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45" w:rsidRDefault="00480C45" w:rsidP="00480C45">
      <w:pPr>
        <w:tabs>
          <w:tab w:val="left" w:pos="22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45" w:rsidRDefault="00480C45" w:rsidP="00480C45">
      <w:pPr>
        <w:tabs>
          <w:tab w:val="left" w:pos="2200"/>
        </w:tabs>
        <w:jc w:val="center"/>
        <w:rPr>
          <w:sz w:val="22"/>
          <w:szCs w:val="22"/>
        </w:rPr>
      </w:pPr>
    </w:p>
    <w:p w:rsidR="00480C45" w:rsidRDefault="00480C45" w:rsidP="00480C45">
      <w:pPr>
        <w:tabs>
          <w:tab w:val="left" w:pos="22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«КЛЮЧЕВСКОЕ »</w:t>
      </w:r>
    </w:p>
    <w:p w:rsidR="00480C45" w:rsidRDefault="00480C45" w:rsidP="00480C45">
      <w:pPr>
        <w:tabs>
          <w:tab w:val="left" w:pos="22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«КЛЮЧ» МУНИЦИПАЛ КЫЛДЫТЭТЛЭН АДМИНИСТРАЦИЕЗ</w:t>
      </w:r>
    </w:p>
    <w:p w:rsidR="00480C45" w:rsidRDefault="00480C45" w:rsidP="00480C45">
      <w:pPr>
        <w:tabs>
          <w:tab w:val="left" w:pos="2200"/>
        </w:tabs>
        <w:jc w:val="center"/>
        <w:rPr>
          <w:b/>
          <w:bCs/>
          <w:sz w:val="22"/>
          <w:szCs w:val="22"/>
        </w:rPr>
      </w:pPr>
    </w:p>
    <w:p w:rsidR="00480C45" w:rsidRDefault="00480C45" w:rsidP="00480C45">
      <w:pPr>
        <w:tabs>
          <w:tab w:val="left" w:pos="2200"/>
        </w:tabs>
        <w:jc w:val="center"/>
        <w:rPr>
          <w:b/>
          <w:bCs/>
          <w:sz w:val="22"/>
          <w:szCs w:val="22"/>
        </w:rPr>
      </w:pPr>
    </w:p>
    <w:p w:rsidR="00480C45" w:rsidRDefault="00480C45" w:rsidP="00480C45">
      <w:pPr>
        <w:tabs>
          <w:tab w:val="left" w:pos="2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516EB" w:rsidRDefault="004516EB" w:rsidP="00480C45">
      <w:pPr>
        <w:tabs>
          <w:tab w:val="left" w:pos="2200"/>
        </w:tabs>
        <w:jc w:val="center"/>
        <w:rPr>
          <w:b/>
          <w:bCs/>
          <w:sz w:val="28"/>
          <w:szCs w:val="28"/>
        </w:rPr>
      </w:pPr>
    </w:p>
    <w:p w:rsidR="00480C45" w:rsidRDefault="00480C45" w:rsidP="00480C45">
      <w:pPr>
        <w:tabs>
          <w:tab w:val="left" w:pos="2200"/>
        </w:tabs>
        <w:rPr>
          <w:sz w:val="28"/>
          <w:szCs w:val="28"/>
        </w:rPr>
      </w:pPr>
      <w:r>
        <w:t>06  ноября 2015</w:t>
      </w:r>
      <w:r w:rsidR="004516EB">
        <w:t xml:space="preserve"> года</w:t>
      </w:r>
      <w:r>
        <w:t xml:space="preserve">                                                                                                      № 42</w:t>
      </w:r>
    </w:p>
    <w:p w:rsidR="00480C45" w:rsidRDefault="00480C45" w:rsidP="00480C45">
      <w:pPr>
        <w:tabs>
          <w:tab w:val="left" w:pos="2200"/>
        </w:tabs>
        <w:rPr>
          <w:sz w:val="28"/>
          <w:szCs w:val="28"/>
        </w:rPr>
      </w:pPr>
    </w:p>
    <w:p w:rsidR="00480C45" w:rsidRDefault="004516EB" w:rsidP="004516EB">
      <w:pPr>
        <w:tabs>
          <w:tab w:val="left" w:pos="2200"/>
        </w:tabs>
      </w:pPr>
      <w:r>
        <w:t xml:space="preserve">                                                                   </w:t>
      </w:r>
      <w:proofErr w:type="spellStart"/>
      <w:r w:rsidR="00480C45">
        <w:t>пос</w:t>
      </w:r>
      <w:proofErr w:type="gramStart"/>
      <w:r w:rsidR="00480C45">
        <w:t>.К</w:t>
      </w:r>
      <w:proofErr w:type="gramEnd"/>
      <w:r w:rsidR="00480C45">
        <w:t>ез</w:t>
      </w:r>
      <w:proofErr w:type="spellEnd"/>
    </w:p>
    <w:p w:rsidR="00480C45" w:rsidRDefault="00480C45" w:rsidP="00480C45">
      <w:pPr>
        <w:tabs>
          <w:tab w:val="left" w:pos="2200"/>
        </w:tabs>
        <w:jc w:val="center"/>
        <w:rPr>
          <w:sz w:val="20"/>
          <w:szCs w:val="20"/>
        </w:rPr>
      </w:pPr>
    </w:p>
    <w:p w:rsidR="00480C45" w:rsidRDefault="00480C45" w:rsidP="00480C45"/>
    <w:p w:rsidR="00480C45" w:rsidRDefault="00480C45" w:rsidP="00480C45">
      <w:r>
        <w:t xml:space="preserve">О денежном вознаграждении </w:t>
      </w:r>
      <w:proofErr w:type="gramStart"/>
      <w:r>
        <w:t>добровольных</w:t>
      </w:r>
      <w:proofErr w:type="gramEnd"/>
    </w:p>
    <w:p w:rsidR="00480C45" w:rsidRDefault="00480C45" w:rsidP="00480C45">
      <w:r>
        <w:t>пожарных муниципального образования «</w:t>
      </w:r>
      <w:proofErr w:type="spellStart"/>
      <w:r>
        <w:t>Ключевское</w:t>
      </w:r>
      <w:proofErr w:type="spellEnd"/>
      <w:r>
        <w:t>»</w:t>
      </w:r>
    </w:p>
    <w:p w:rsidR="00480C45" w:rsidRDefault="00480C45" w:rsidP="00480C45"/>
    <w:p w:rsidR="00480C45" w:rsidRDefault="00480C45" w:rsidP="00480C45">
      <w:pPr>
        <w:jc w:val="both"/>
      </w:pPr>
      <w:r>
        <w:t xml:space="preserve">          </w:t>
      </w:r>
      <w:proofErr w:type="gramStart"/>
      <w:r>
        <w:t>В целях материального стимулирования деятельности добровольных пожарных муниципального образования «</w:t>
      </w:r>
      <w:proofErr w:type="spellStart"/>
      <w:r>
        <w:t>Ключевское</w:t>
      </w:r>
      <w:proofErr w:type="spellEnd"/>
      <w:r>
        <w:t>», привлекаемых к участию в тушении пожаров, проведению аварийно- спасательных работ, спасению людей и имущества при пожарах и оказанию первой помощи пострадавшим, а также за успешное содействие в обеспечении пожарной безопасности на территории муниципального образования «</w:t>
      </w:r>
      <w:proofErr w:type="spellStart"/>
      <w:r>
        <w:t>Ключевское</w:t>
      </w:r>
      <w:proofErr w:type="spellEnd"/>
      <w:r>
        <w:t>», руководствуясь Постановлением Главы  муниципального образования «</w:t>
      </w:r>
      <w:proofErr w:type="spellStart"/>
      <w:r>
        <w:t>Ключевское</w:t>
      </w:r>
      <w:proofErr w:type="spellEnd"/>
      <w:r>
        <w:t>» № 2 от 10.03.2011 г. «Об организации добровольной пожарной охраны</w:t>
      </w:r>
      <w:proofErr w:type="gramEnd"/>
      <w:r>
        <w:t xml:space="preserve"> на территории МО «</w:t>
      </w:r>
      <w:proofErr w:type="spellStart"/>
      <w:r>
        <w:t>Ключевское</w:t>
      </w:r>
      <w:proofErr w:type="spellEnd"/>
      <w:r>
        <w:t>», Постановлением Главы муниципального образования № 64 от 16.11.2012 г. «Об утверждении Положения о порядке материального стимулирования деятельности добровольных пожарных», Уставом муниципального образования «</w:t>
      </w:r>
      <w:proofErr w:type="spellStart"/>
      <w:r>
        <w:t>Ключевское</w:t>
      </w:r>
      <w:proofErr w:type="spellEnd"/>
      <w:r>
        <w:t>»:</w:t>
      </w:r>
    </w:p>
    <w:p w:rsidR="00480C45" w:rsidRDefault="00480C45" w:rsidP="00480C45">
      <w:pPr>
        <w:jc w:val="both"/>
      </w:pPr>
    </w:p>
    <w:p w:rsidR="00480C45" w:rsidRDefault="00480C45" w:rsidP="00480C45">
      <w:pPr>
        <w:jc w:val="both"/>
        <w:rPr>
          <w:b/>
        </w:rPr>
      </w:pPr>
      <w:r>
        <w:t xml:space="preserve">    1. </w:t>
      </w:r>
      <w:r>
        <w:rPr>
          <w:b/>
        </w:rPr>
        <w:t>ВЫПЛАТИТЬ:</w:t>
      </w:r>
    </w:p>
    <w:p w:rsidR="00480C45" w:rsidRDefault="00480C45" w:rsidP="00480C45">
      <w:pPr>
        <w:jc w:val="both"/>
      </w:pPr>
      <w:r>
        <w:t xml:space="preserve"> денежное вознаграждение: </w:t>
      </w:r>
    </w:p>
    <w:p w:rsidR="00480C45" w:rsidRDefault="00480C45" w:rsidP="00480C45">
      <w:pPr>
        <w:tabs>
          <w:tab w:val="left" w:pos="5610"/>
        </w:tabs>
        <w:jc w:val="both"/>
      </w:pPr>
      <w:r>
        <w:t>Худякову Ивану Михайловичу в сумме 3000 (Три тысячи</w:t>
      </w:r>
      <w:proofErr w:type="gramStart"/>
      <w:r>
        <w:t xml:space="preserve"> )</w:t>
      </w:r>
      <w:proofErr w:type="gramEnd"/>
      <w:r>
        <w:t xml:space="preserve"> рублей</w:t>
      </w:r>
    </w:p>
    <w:p w:rsidR="00480C45" w:rsidRDefault="00480C45" w:rsidP="00480C45">
      <w:pPr>
        <w:jc w:val="both"/>
      </w:pPr>
      <w:proofErr w:type="spellStart"/>
      <w:r>
        <w:t>Белослудцеву</w:t>
      </w:r>
      <w:proofErr w:type="spellEnd"/>
      <w:r>
        <w:t xml:space="preserve"> Александру Леонидовичу в сумме 2500 (Две тысячи пятьсот) рублей</w:t>
      </w:r>
    </w:p>
    <w:p w:rsidR="00480C45" w:rsidRDefault="00480C45" w:rsidP="00480C45">
      <w:pPr>
        <w:jc w:val="both"/>
      </w:pPr>
      <w:proofErr w:type="spellStart"/>
      <w:r>
        <w:t>Белослудцеву</w:t>
      </w:r>
      <w:proofErr w:type="spellEnd"/>
      <w:r>
        <w:t xml:space="preserve"> Александру Львовичу в сумме 2500 (Две тысячи пятьсот) рублей</w:t>
      </w:r>
    </w:p>
    <w:p w:rsidR="003E3CB2" w:rsidRDefault="003E3CB2" w:rsidP="00480C45">
      <w:pPr>
        <w:jc w:val="both"/>
      </w:pPr>
    </w:p>
    <w:p w:rsidR="00480C45" w:rsidRDefault="00480C45" w:rsidP="00480C45">
      <w:pPr>
        <w:jc w:val="both"/>
      </w:pPr>
      <w:bookmarkStart w:id="0" w:name="_GoBack"/>
      <w:bookmarkEnd w:id="0"/>
      <w:r>
        <w:t xml:space="preserve"> 2. Денежное вознаграждение выплатить из средств, выделенных из республиканского бюджета  на технико-экономическое обоснование реализации первичных мер безопасности в 2015 году, а именно на социальное и экономическое стимулирование участия граждан и организаций в добровольной пожарной охране.</w:t>
      </w:r>
    </w:p>
    <w:p w:rsidR="00480C45" w:rsidRDefault="00480C45" w:rsidP="00480C45">
      <w:pPr>
        <w:jc w:val="both"/>
      </w:pPr>
      <w:r>
        <w:t xml:space="preserve">             </w:t>
      </w:r>
    </w:p>
    <w:p w:rsidR="00480C45" w:rsidRDefault="00480C45" w:rsidP="00480C45">
      <w:pPr>
        <w:jc w:val="both"/>
      </w:pPr>
      <w:r>
        <w:t xml:space="preserve">3.  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480C45" w:rsidRDefault="00480C45" w:rsidP="00480C45">
      <w:pPr>
        <w:jc w:val="both"/>
      </w:pPr>
    </w:p>
    <w:p w:rsidR="00480C45" w:rsidRDefault="00480C45" w:rsidP="00480C45">
      <w:pPr>
        <w:jc w:val="both"/>
      </w:pPr>
    </w:p>
    <w:p w:rsidR="00480C45" w:rsidRDefault="00480C45" w:rsidP="00480C45">
      <w:pPr>
        <w:jc w:val="both"/>
      </w:pPr>
    </w:p>
    <w:p w:rsidR="00480C45" w:rsidRDefault="00480C45" w:rsidP="00480C45">
      <w:pPr>
        <w:jc w:val="both"/>
      </w:pPr>
    </w:p>
    <w:p w:rsidR="00480C45" w:rsidRDefault="00480C45" w:rsidP="00480C45">
      <w:pPr>
        <w:ind w:left="720"/>
        <w:jc w:val="both"/>
      </w:pPr>
    </w:p>
    <w:p w:rsidR="00480C45" w:rsidRDefault="00480C45" w:rsidP="00480C45">
      <w:pPr>
        <w:jc w:val="both"/>
      </w:pPr>
    </w:p>
    <w:p w:rsidR="00480C45" w:rsidRDefault="00480C45" w:rsidP="00480C45">
      <w:pPr>
        <w:jc w:val="both"/>
      </w:pPr>
      <w:r>
        <w:t xml:space="preserve">Глава муниципального образования                                                   </w:t>
      </w:r>
    </w:p>
    <w:p w:rsidR="00480C45" w:rsidRDefault="00480C45" w:rsidP="00480C45">
      <w:pPr>
        <w:jc w:val="both"/>
      </w:pPr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     </w:t>
      </w:r>
      <w:proofErr w:type="spellStart"/>
      <w:r>
        <w:t>В.А.Главатских</w:t>
      </w:r>
      <w:proofErr w:type="spellEnd"/>
      <w:r>
        <w:t>.</w:t>
      </w:r>
    </w:p>
    <w:p w:rsidR="00480C45" w:rsidRDefault="00480C45" w:rsidP="00480C45"/>
    <w:p w:rsidR="00480C45" w:rsidRDefault="00480C45" w:rsidP="00480C45"/>
    <w:p w:rsidR="00480C45" w:rsidRDefault="00480C45" w:rsidP="00480C45">
      <w:pPr>
        <w:tabs>
          <w:tab w:val="left" w:pos="6930"/>
        </w:tabs>
      </w:pPr>
    </w:p>
    <w:p w:rsidR="006D78B1" w:rsidRDefault="003E3CB2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28"/>
    <w:rsid w:val="00320E1F"/>
    <w:rsid w:val="003B1928"/>
    <w:rsid w:val="003E3CB2"/>
    <w:rsid w:val="004516EB"/>
    <w:rsid w:val="00480C45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C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2015-11-09T06:50:00Z</dcterms:created>
  <dcterms:modified xsi:type="dcterms:W3CDTF">2015-11-10T10:09:00Z</dcterms:modified>
</cp:coreProperties>
</file>